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8A5F" w14:textId="6CDF9515" w:rsidR="00AA3637" w:rsidRPr="00370F41" w:rsidRDefault="008A032C" w:rsidP="00092B4D">
      <w:pPr>
        <w:pStyle w:val="NoSpacing"/>
        <w:jc w:val="both"/>
        <w:rPr>
          <w:b/>
          <w:bCs/>
          <w:sz w:val="32"/>
          <w:szCs w:val="32"/>
        </w:rPr>
      </w:pPr>
      <w:r>
        <w:rPr>
          <w:rFonts w:ascii="Barlow" w:eastAsia="Calibri" w:hAnsi="Barlow" w:cs="Calibri"/>
          <w:b/>
          <w:bCs/>
          <w:noProof/>
          <w:sz w:val="28"/>
          <w:szCs w:val="28"/>
        </w:rPr>
        <w:drawing>
          <wp:inline distT="0" distB="0" distL="0" distR="0" wp14:anchorId="4569606A" wp14:editId="5E2BA53F">
            <wp:extent cx="1300843" cy="534455"/>
            <wp:effectExtent l="0" t="0" r="0" b="0"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043" cy="537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2B4D">
        <w:rPr>
          <w:b/>
          <w:bCs/>
          <w:sz w:val="32"/>
          <w:szCs w:val="32"/>
        </w:rPr>
        <w:tab/>
      </w:r>
      <w:r w:rsidR="00092B4D">
        <w:rPr>
          <w:b/>
          <w:bCs/>
          <w:sz w:val="32"/>
          <w:szCs w:val="32"/>
        </w:rPr>
        <w:tab/>
      </w:r>
      <w:r w:rsidR="00092B4D">
        <w:rPr>
          <w:b/>
          <w:bCs/>
          <w:sz w:val="32"/>
          <w:szCs w:val="32"/>
        </w:rPr>
        <w:tab/>
      </w:r>
      <w:r w:rsidR="00092B4D">
        <w:rPr>
          <w:b/>
          <w:bCs/>
          <w:sz w:val="32"/>
          <w:szCs w:val="32"/>
        </w:rPr>
        <w:tab/>
      </w:r>
      <w:r w:rsidR="00092B4D">
        <w:rPr>
          <w:b/>
          <w:bCs/>
          <w:sz w:val="32"/>
          <w:szCs w:val="32"/>
        </w:rPr>
        <w:tab/>
      </w:r>
      <w:r w:rsidR="00092B4D">
        <w:rPr>
          <w:b/>
          <w:bCs/>
          <w:sz w:val="32"/>
          <w:szCs w:val="32"/>
        </w:rPr>
        <w:tab/>
      </w:r>
      <w:r w:rsidR="00092B4D">
        <w:rPr>
          <w:b/>
          <w:bCs/>
          <w:sz w:val="32"/>
          <w:szCs w:val="32"/>
        </w:rPr>
        <w:tab/>
      </w:r>
      <w:r w:rsidR="00740A5E">
        <w:rPr>
          <w:b/>
          <w:bCs/>
          <w:sz w:val="32"/>
          <w:szCs w:val="32"/>
        </w:rPr>
        <w:t>EDCAP Ambassadors</w:t>
      </w:r>
    </w:p>
    <w:p w14:paraId="7B17502D" w14:textId="744FE84F" w:rsidR="00AA3637" w:rsidRPr="00DE5F81" w:rsidRDefault="00AA3637" w:rsidP="00092B4D">
      <w:pPr>
        <w:pStyle w:val="NoSpacing"/>
        <w:ind w:left="3600" w:firstLine="720"/>
        <w:jc w:val="center"/>
        <w:rPr>
          <w:rFonts w:ascii="Barlow" w:hAnsi="Barlow"/>
          <w:b/>
          <w:bCs/>
          <w:sz w:val="32"/>
          <w:szCs w:val="32"/>
        </w:rPr>
      </w:pPr>
      <w:r w:rsidRPr="00DE5F81">
        <w:rPr>
          <w:rFonts w:ascii="Barlow" w:hAnsi="Barlow"/>
          <w:b/>
          <w:bCs/>
          <w:sz w:val="32"/>
          <w:szCs w:val="32"/>
        </w:rPr>
        <w:t xml:space="preserve">Monthly </w:t>
      </w:r>
      <w:r w:rsidR="00740A5E" w:rsidRPr="00DE5F81">
        <w:rPr>
          <w:rFonts w:ascii="Barlow" w:hAnsi="Barlow"/>
          <w:b/>
          <w:bCs/>
          <w:sz w:val="32"/>
          <w:szCs w:val="32"/>
        </w:rPr>
        <w:t>Outreach</w:t>
      </w:r>
      <w:r w:rsidRPr="00DE5F81">
        <w:rPr>
          <w:rFonts w:ascii="Barlow" w:hAnsi="Barlow"/>
          <w:b/>
          <w:bCs/>
          <w:sz w:val="32"/>
          <w:szCs w:val="32"/>
        </w:rPr>
        <w:t xml:space="preserve"> Summary Report</w:t>
      </w:r>
    </w:p>
    <w:p w14:paraId="01327E05" w14:textId="77777777" w:rsidR="00F62097" w:rsidRPr="00DE5F81" w:rsidRDefault="00F62097" w:rsidP="00AA3637">
      <w:pPr>
        <w:rPr>
          <w:rFonts w:ascii="Barlow" w:eastAsia="Calibri" w:hAnsi="Barlow" w:cs="Calibri"/>
          <w:color w:val="000000" w:themeColor="text1"/>
          <w:sz w:val="16"/>
          <w:szCs w:val="16"/>
        </w:rPr>
      </w:pPr>
    </w:p>
    <w:p w14:paraId="58713902" w14:textId="4F3C0140" w:rsidR="00AA3637" w:rsidRPr="00DE5F81" w:rsidRDefault="00AA3637" w:rsidP="00AA3637">
      <w:pPr>
        <w:rPr>
          <w:rFonts w:ascii="Barlow" w:eastAsia="Calibri" w:hAnsi="Barlow" w:cs="Calibri"/>
          <w:color w:val="000000" w:themeColor="text1"/>
          <w:sz w:val="28"/>
          <w:szCs w:val="28"/>
        </w:rPr>
      </w:pPr>
      <w:r w:rsidRPr="00DE5F81">
        <w:rPr>
          <w:rFonts w:ascii="Barlow" w:eastAsia="Calibri" w:hAnsi="Barlow" w:cs="Calibri"/>
          <w:color w:val="000000" w:themeColor="text1"/>
          <w:sz w:val="28"/>
          <w:szCs w:val="28"/>
        </w:rPr>
        <w:t>RSVP Volunteer:</w:t>
      </w:r>
      <w:r w:rsidR="00F62097" w:rsidRPr="00DE5F81">
        <w:rPr>
          <w:rFonts w:ascii="Barlow" w:eastAsia="Calibri" w:hAnsi="Barlow" w:cs="Calibri"/>
          <w:color w:val="000000" w:themeColor="text1"/>
          <w:sz w:val="28"/>
          <w:szCs w:val="28"/>
        </w:rPr>
        <w:t xml:space="preserve"> </w:t>
      </w:r>
      <w:r w:rsidR="00F62097" w:rsidRPr="00DE5F81">
        <w:rPr>
          <w:rFonts w:ascii="Barlow" w:eastAsia="Calibri" w:hAnsi="Barlow" w:cs="Calibri"/>
          <w:color w:val="000000" w:themeColor="text1"/>
          <w:sz w:val="24"/>
          <w:szCs w:val="24"/>
        </w:rPr>
        <w:t>______________________________________________________________</w:t>
      </w:r>
    </w:p>
    <w:p w14:paraId="4942B9F4" w14:textId="279C5FF2" w:rsidR="00AA3637" w:rsidRPr="00DE5F81" w:rsidRDefault="00AA3637" w:rsidP="00370F41">
      <w:pPr>
        <w:spacing w:after="0" w:line="240" w:lineRule="auto"/>
        <w:rPr>
          <w:rFonts w:ascii="Barlow" w:eastAsia="Calibri" w:hAnsi="Barlow" w:cs="Calibri"/>
          <w:color w:val="000000" w:themeColor="text1"/>
          <w:sz w:val="24"/>
          <w:szCs w:val="24"/>
        </w:rPr>
      </w:pPr>
      <w:r w:rsidRPr="00DE5F81">
        <w:rPr>
          <w:rFonts w:ascii="Barlow" w:eastAsia="Calibri" w:hAnsi="Barlow" w:cs="Calibri"/>
          <w:color w:val="000000" w:themeColor="text1"/>
          <w:sz w:val="28"/>
          <w:szCs w:val="28"/>
        </w:rPr>
        <w:t xml:space="preserve">Borough: </w:t>
      </w:r>
      <w:r w:rsidRPr="00DE5F81">
        <w:rPr>
          <w:rFonts w:ascii="Barlow" w:eastAsia="Calibri" w:hAnsi="Barlow" w:cs="Calibri"/>
          <w:color w:val="000000" w:themeColor="text1"/>
          <w:sz w:val="24"/>
          <w:szCs w:val="24"/>
        </w:rPr>
        <w:t>____________________________</w:t>
      </w:r>
      <w:r w:rsidR="00F62097" w:rsidRPr="00DE5F81">
        <w:rPr>
          <w:rFonts w:ascii="Barlow" w:eastAsia="Calibri" w:hAnsi="Barlow" w:cs="Calibri"/>
          <w:color w:val="000000" w:themeColor="text1"/>
          <w:sz w:val="24"/>
          <w:szCs w:val="24"/>
        </w:rPr>
        <w:t>_______</w:t>
      </w:r>
      <w:r w:rsidRPr="00DE5F81">
        <w:rPr>
          <w:rFonts w:ascii="Barlow" w:eastAsia="Calibri" w:hAnsi="Barlow" w:cs="Calibri"/>
          <w:color w:val="000000" w:themeColor="text1"/>
          <w:sz w:val="28"/>
          <w:szCs w:val="28"/>
        </w:rPr>
        <w:t xml:space="preserve">    Date:</w:t>
      </w:r>
      <w:r w:rsidR="00F62097" w:rsidRPr="00DE5F81">
        <w:rPr>
          <w:rFonts w:ascii="Barlow" w:eastAsia="Calibri" w:hAnsi="Barlow" w:cs="Calibri"/>
          <w:color w:val="000000" w:themeColor="text1"/>
          <w:sz w:val="28"/>
          <w:szCs w:val="28"/>
        </w:rPr>
        <w:t xml:space="preserve"> </w:t>
      </w:r>
      <w:r w:rsidR="00F62097" w:rsidRPr="00DE5F81">
        <w:rPr>
          <w:rFonts w:ascii="Barlow" w:eastAsia="Calibri" w:hAnsi="Barlow" w:cs="Calibri"/>
          <w:color w:val="000000" w:themeColor="text1"/>
          <w:sz w:val="24"/>
          <w:szCs w:val="24"/>
        </w:rPr>
        <w:t>__________________________</w:t>
      </w:r>
    </w:p>
    <w:p w14:paraId="4C6BC046" w14:textId="3456DB7C" w:rsidR="00AA3637" w:rsidRPr="00DE5F81" w:rsidRDefault="00385FFF" w:rsidP="00370F41">
      <w:pPr>
        <w:spacing w:after="0" w:line="240" w:lineRule="auto"/>
        <w:rPr>
          <w:rFonts w:ascii="Barlow" w:eastAsia="Calibri" w:hAnsi="Barlow" w:cs="Calibri"/>
          <w:sz w:val="28"/>
          <w:szCs w:val="28"/>
        </w:rPr>
      </w:pPr>
      <w:r>
        <w:rPr>
          <w:rFonts w:ascii="Barlow" w:eastAsia="Calibri" w:hAnsi="Barlow" w:cs="Calibri"/>
          <w:sz w:val="28"/>
          <w:szCs w:val="28"/>
        </w:rPr>
        <w:pict w14:anchorId="121532F5">
          <v:rect id="_x0000_i1025" style="width:468pt;height:3pt" o:hralign="center" o:hrstd="t" o:hrnoshade="t" o:hr="t" fillcolor="black [3213]" stroked="f"/>
        </w:pict>
      </w:r>
    </w:p>
    <w:p w14:paraId="2BBC5967" w14:textId="77777777" w:rsidR="00370F41" w:rsidRPr="00DE5F81" w:rsidRDefault="00370F41" w:rsidP="00AA3637">
      <w:pPr>
        <w:spacing w:after="0" w:line="240" w:lineRule="auto"/>
        <w:rPr>
          <w:rFonts w:ascii="Barlow" w:eastAsia="Calibri" w:hAnsi="Barlow" w:cs="Calibri"/>
          <w:b/>
          <w:bCs/>
          <w:sz w:val="14"/>
          <w:szCs w:val="14"/>
        </w:rPr>
      </w:pPr>
    </w:p>
    <w:p w14:paraId="6B12A6CA" w14:textId="77777777" w:rsidR="00952B13" w:rsidRPr="00DE5F81" w:rsidRDefault="00952B13" w:rsidP="00952B13">
      <w:pPr>
        <w:spacing w:after="0" w:line="240" w:lineRule="auto"/>
        <w:rPr>
          <w:rFonts w:ascii="Barlow" w:eastAsia="Calibri" w:hAnsi="Barlow" w:cs="Calibri"/>
          <w:b/>
          <w:bCs/>
          <w:sz w:val="28"/>
          <w:szCs w:val="28"/>
        </w:rPr>
      </w:pPr>
      <w:r w:rsidRPr="00DE5F81">
        <w:rPr>
          <w:rFonts w:ascii="Barlow" w:eastAsia="Calibri" w:hAnsi="Barlow" w:cs="Calibri"/>
          <w:b/>
          <w:bCs/>
          <w:sz w:val="28"/>
          <w:szCs w:val="28"/>
        </w:rPr>
        <w:t>Networking Details</w:t>
      </w:r>
    </w:p>
    <w:p w14:paraId="45957131" w14:textId="55CB09C0" w:rsidR="00952B13" w:rsidRDefault="00710258" w:rsidP="00952B13">
      <w:pPr>
        <w:spacing w:after="0" w:line="240" w:lineRule="auto"/>
        <w:rPr>
          <w:rFonts w:ascii="Barlow" w:eastAsia="Calibri" w:hAnsi="Barlow" w:cs="Calibri"/>
          <w:sz w:val="28"/>
          <w:szCs w:val="28"/>
        </w:rPr>
      </w:pPr>
      <w:r>
        <w:rPr>
          <w:rFonts w:ascii="Barlow" w:eastAsia="Calibri" w:hAnsi="Barlow" w:cs="Calibri"/>
          <w:sz w:val="28"/>
          <w:szCs w:val="28"/>
        </w:rPr>
        <w:t>New</w:t>
      </w:r>
      <w:r w:rsidR="006D2931">
        <w:rPr>
          <w:rFonts w:ascii="Barlow" w:eastAsia="Calibri" w:hAnsi="Barlow" w:cs="Calibri"/>
          <w:sz w:val="28"/>
          <w:szCs w:val="28"/>
        </w:rPr>
        <w:t xml:space="preserve"> presentation</w:t>
      </w:r>
      <w:r>
        <w:rPr>
          <w:rFonts w:ascii="Barlow" w:eastAsia="Calibri" w:hAnsi="Barlow" w:cs="Calibri"/>
          <w:sz w:val="28"/>
          <w:szCs w:val="28"/>
        </w:rPr>
        <w:t xml:space="preserve"> leads</w:t>
      </w:r>
      <w:r w:rsidR="0009752C">
        <w:rPr>
          <w:rFonts w:ascii="Barlow" w:eastAsia="Calibri" w:hAnsi="Barlow" w:cs="Calibri"/>
          <w:sz w:val="28"/>
          <w:szCs w:val="28"/>
        </w:rPr>
        <w:t xml:space="preserve"> and</w:t>
      </w:r>
      <w:r w:rsidR="00BD5B0F">
        <w:rPr>
          <w:rFonts w:ascii="Barlow" w:eastAsia="Calibri" w:hAnsi="Barlow" w:cs="Calibri"/>
          <w:sz w:val="28"/>
          <w:szCs w:val="28"/>
        </w:rPr>
        <w:t xml:space="preserve"> </w:t>
      </w:r>
      <w:r w:rsidR="003A21F7">
        <w:rPr>
          <w:rFonts w:ascii="Barlow" w:eastAsia="Calibri" w:hAnsi="Barlow" w:cs="Calibri"/>
          <w:sz w:val="28"/>
          <w:szCs w:val="28"/>
        </w:rPr>
        <w:t>request</w:t>
      </w:r>
      <w:r w:rsidR="00BD5B0F">
        <w:rPr>
          <w:rFonts w:ascii="Barlow" w:eastAsia="Calibri" w:hAnsi="Barlow" w:cs="Calibri"/>
          <w:sz w:val="28"/>
          <w:szCs w:val="28"/>
        </w:rPr>
        <w:t>s,</w:t>
      </w:r>
      <w:r w:rsidR="0009752C">
        <w:rPr>
          <w:rFonts w:ascii="Barlow" w:eastAsia="Calibri" w:hAnsi="Barlow" w:cs="Calibri"/>
          <w:sz w:val="28"/>
          <w:szCs w:val="28"/>
        </w:rPr>
        <w:t xml:space="preserve"> partnership</w:t>
      </w:r>
      <w:r w:rsidR="00DA75C1">
        <w:rPr>
          <w:rFonts w:ascii="Barlow" w:eastAsia="Calibri" w:hAnsi="Barlow" w:cs="Calibri"/>
          <w:sz w:val="28"/>
          <w:szCs w:val="28"/>
        </w:rPr>
        <w:t xml:space="preserve"> referrals</w:t>
      </w:r>
      <w:r w:rsidR="00DA75C1" w:rsidRPr="00DA75C1">
        <w:rPr>
          <w:rFonts w:ascii="Barlow" w:eastAsia="Calibri" w:hAnsi="Barlow" w:cs="Calibri"/>
          <w:sz w:val="28"/>
          <w:szCs w:val="28"/>
        </w:rPr>
        <w:t xml:space="preserve">, direct client referrals, </w:t>
      </w:r>
      <w:r w:rsidR="00BD5B0F">
        <w:rPr>
          <w:rFonts w:ascii="Barlow" w:eastAsia="Calibri" w:hAnsi="Barlow" w:cs="Calibri"/>
          <w:sz w:val="28"/>
          <w:szCs w:val="28"/>
        </w:rPr>
        <w:t>and other</w:t>
      </w:r>
      <w:r w:rsidR="00BE4D04">
        <w:rPr>
          <w:rFonts w:ascii="Barlow" w:eastAsia="Calibri" w:hAnsi="Barlow" w:cs="Calibri"/>
          <w:sz w:val="28"/>
          <w:szCs w:val="28"/>
        </w:rPr>
        <w:t xml:space="preserve"> </w:t>
      </w:r>
      <w:r w:rsidR="00957A51">
        <w:rPr>
          <w:rFonts w:ascii="Barlow" w:eastAsia="Calibri" w:hAnsi="Barlow" w:cs="Calibri"/>
          <w:sz w:val="28"/>
          <w:szCs w:val="28"/>
        </w:rPr>
        <w:t xml:space="preserve">networking </w:t>
      </w:r>
      <w:r w:rsidR="00BE4D04">
        <w:rPr>
          <w:rFonts w:ascii="Barlow" w:eastAsia="Calibri" w:hAnsi="Barlow" w:cs="Calibri"/>
          <w:sz w:val="28"/>
          <w:szCs w:val="28"/>
        </w:rPr>
        <w:t>opportunities</w:t>
      </w:r>
      <w:r w:rsidR="0098480D">
        <w:rPr>
          <w:rFonts w:ascii="Barlow" w:eastAsia="Calibri" w:hAnsi="Barlow" w:cs="Calibri"/>
          <w:sz w:val="28"/>
          <w:szCs w:val="28"/>
        </w:rPr>
        <w:t xml:space="preserve"> and leads</w:t>
      </w:r>
      <w:r w:rsidR="00BD5B0F">
        <w:rPr>
          <w:rFonts w:ascii="Barlow" w:eastAsia="Calibri" w:hAnsi="Barlow" w:cs="Calibri"/>
          <w:sz w:val="28"/>
          <w:szCs w:val="28"/>
        </w:rPr>
        <w:t xml:space="preserve">. </w:t>
      </w:r>
    </w:p>
    <w:p w14:paraId="6941EA48" w14:textId="77777777" w:rsidR="00DB1B91" w:rsidRPr="00DB1B91" w:rsidRDefault="00DB1B91" w:rsidP="00952B13">
      <w:pPr>
        <w:spacing w:after="0" w:line="240" w:lineRule="auto"/>
        <w:rPr>
          <w:rFonts w:ascii="Barlow" w:eastAsia="Calibri" w:hAnsi="Barlow" w:cs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3"/>
        <w:gridCol w:w="1672"/>
        <w:gridCol w:w="1863"/>
        <w:gridCol w:w="1412"/>
        <w:gridCol w:w="3290"/>
      </w:tblGrid>
      <w:tr w:rsidR="00952B13" w:rsidRPr="00DE5F81" w14:paraId="0611CB01" w14:textId="77777777" w:rsidTr="00952B13">
        <w:tc>
          <w:tcPr>
            <w:tcW w:w="1113" w:type="dxa"/>
          </w:tcPr>
          <w:p w14:paraId="11244E87" w14:textId="77777777" w:rsidR="00952B13" w:rsidRPr="003A21F7" w:rsidRDefault="00952B13" w:rsidP="00C9048A">
            <w:pPr>
              <w:rPr>
                <w:rFonts w:ascii="Barlow" w:eastAsia="Calibri" w:hAnsi="Barlow" w:cs="Calibri"/>
              </w:rPr>
            </w:pPr>
            <w:r w:rsidRPr="003A21F7">
              <w:rPr>
                <w:rFonts w:ascii="Barlow" w:eastAsia="Calibri" w:hAnsi="Barlow" w:cs="Calibri"/>
              </w:rPr>
              <w:t>Date:</w:t>
            </w:r>
          </w:p>
        </w:tc>
        <w:tc>
          <w:tcPr>
            <w:tcW w:w="1672" w:type="dxa"/>
          </w:tcPr>
          <w:p w14:paraId="38E54FD5" w14:textId="68A6A86B" w:rsidR="00952B13" w:rsidRPr="003A21F7" w:rsidRDefault="008B5DC2" w:rsidP="00C9048A">
            <w:pPr>
              <w:rPr>
                <w:rFonts w:ascii="Barlow" w:eastAsia="Calibri" w:hAnsi="Barlow" w:cs="Calibri"/>
              </w:rPr>
            </w:pPr>
            <w:r>
              <w:rPr>
                <w:rFonts w:ascii="Barlow" w:eastAsia="Calibri" w:hAnsi="Barlow" w:cs="Calibri"/>
              </w:rPr>
              <w:t>Type</w:t>
            </w:r>
          </w:p>
        </w:tc>
        <w:tc>
          <w:tcPr>
            <w:tcW w:w="1863" w:type="dxa"/>
          </w:tcPr>
          <w:p w14:paraId="50348076" w14:textId="77777777" w:rsidR="00952B13" w:rsidRPr="003A21F7" w:rsidRDefault="00952B13" w:rsidP="00C9048A">
            <w:pPr>
              <w:rPr>
                <w:rFonts w:ascii="Barlow" w:eastAsia="Calibri" w:hAnsi="Barlow" w:cs="Calibri"/>
              </w:rPr>
            </w:pPr>
            <w:r w:rsidRPr="003A21F7">
              <w:rPr>
                <w:rFonts w:ascii="Barlow" w:eastAsia="Calibri" w:hAnsi="Barlow" w:cs="Calibri"/>
              </w:rPr>
              <w:t>Organization:</w:t>
            </w:r>
          </w:p>
        </w:tc>
        <w:tc>
          <w:tcPr>
            <w:tcW w:w="1412" w:type="dxa"/>
          </w:tcPr>
          <w:p w14:paraId="0930FFCB" w14:textId="77777777" w:rsidR="00952B13" w:rsidRPr="003A21F7" w:rsidRDefault="00952B13" w:rsidP="00C9048A">
            <w:pPr>
              <w:rPr>
                <w:rFonts w:ascii="Barlow" w:eastAsia="Calibri" w:hAnsi="Barlow" w:cs="Calibri"/>
              </w:rPr>
            </w:pPr>
            <w:r w:rsidRPr="003A21F7">
              <w:rPr>
                <w:rFonts w:ascii="Barlow" w:eastAsia="Calibri" w:hAnsi="Barlow" w:cs="Calibri"/>
              </w:rPr>
              <w:t>Contact:</w:t>
            </w:r>
          </w:p>
        </w:tc>
        <w:tc>
          <w:tcPr>
            <w:tcW w:w="3290" w:type="dxa"/>
          </w:tcPr>
          <w:p w14:paraId="37D1C8D1" w14:textId="77777777" w:rsidR="00952B13" w:rsidRPr="003A21F7" w:rsidRDefault="00952B13" w:rsidP="00C9048A">
            <w:pPr>
              <w:rPr>
                <w:rFonts w:ascii="Barlow" w:eastAsia="Calibri" w:hAnsi="Barlow" w:cs="Calibri"/>
              </w:rPr>
            </w:pPr>
            <w:r w:rsidRPr="003A21F7">
              <w:rPr>
                <w:rFonts w:ascii="Barlow" w:eastAsia="Calibri" w:hAnsi="Barlow" w:cs="Calibri"/>
              </w:rPr>
              <w:t>Details:</w:t>
            </w:r>
          </w:p>
        </w:tc>
      </w:tr>
      <w:tr w:rsidR="00952B13" w:rsidRPr="00DE5F81" w14:paraId="33F82464" w14:textId="77777777" w:rsidTr="00952B13">
        <w:tc>
          <w:tcPr>
            <w:tcW w:w="1113" w:type="dxa"/>
          </w:tcPr>
          <w:p w14:paraId="73A58701" w14:textId="77777777" w:rsidR="00952B13" w:rsidRPr="00DE5F81" w:rsidRDefault="00952B13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  <w:tc>
          <w:tcPr>
            <w:tcW w:w="1672" w:type="dxa"/>
          </w:tcPr>
          <w:p w14:paraId="3039208F" w14:textId="77777777" w:rsidR="00952B13" w:rsidRPr="00DE5F81" w:rsidRDefault="00952B13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  <w:tc>
          <w:tcPr>
            <w:tcW w:w="1863" w:type="dxa"/>
          </w:tcPr>
          <w:p w14:paraId="1AA2D6B5" w14:textId="77777777" w:rsidR="00952B13" w:rsidRPr="00DE5F81" w:rsidRDefault="00952B13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4139F8A" w14:textId="77777777" w:rsidR="00952B13" w:rsidRPr="00DE5F81" w:rsidRDefault="00952B13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  <w:tc>
          <w:tcPr>
            <w:tcW w:w="3290" w:type="dxa"/>
          </w:tcPr>
          <w:p w14:paraId="2FDC5D68" w14:textId="77777777" w:rsidR="00952B13" w:rsidRPr="00DE5F81" w:rsidRDefault="00952B13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</w:tr>
      <w:tr w:rsidR="00952B13" w:rsidRPr="00DE5F81" w14:paraId="1859C9B9" w14:textId="77777777" w:rsidTr="00952B13">
        <w:tc>
          <w:tcPr>
            <w:tcW w:w="1113" w:type="dxa"/>
          </w:tcPr>
          <w:p w14:paraId="5198E05A" w14:textId="77777777" w:rsidR="00952B13" w:rsidRPr="00DE5F81" w:rsidRDefault="00952B13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  <w:tc>
          <w:tcPr>
            <w:tcW w:w="1672" w:type="dxa"/>
          </w:tcPr>
          <w:p w14:paraId="70E3B63B" w14:textId="77777777" w:rsidR="00952B13" w:rsidRPr="00DE5F81" w:rsidRDefault="00952B13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  <w:tc>
          <w:tcPr>
            <w:tcW w:w="1863" w:type="dxa"/>
          </w:tcPr>
          <w:p w14:paraId="6AD2F7F5" w14:textId="77777777" w:rsidR="00952B13" w:rsidRPr="00DE5F81" w:rsidRDefault="00952B13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A7F5C07" w14:textId="77777777" w:rsidR="00952B13" w:rsidRPr="00DE5F81" w:rsidRDefault="00952B13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  <w:tc>
          <w:tcPr>
            <w:tcW w:w="3290" w:type="dxa"/>
          </w:tcPr>
          <w:p w14:paraId="42FA5348" w14:textId="77777777" w:rsidR="00952B13" w:rsidRPr="00DE5F81" w:rsidRDefault="00952B13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</w:tr>
      <w:tr w:rsidR="00952B13" w:rsidRPr="00DE5F81" w14:paraId="7FA15F86" w14:textId="77777777" w:rsidTr="00952B13">
        <w:tc>
          <w:tcPr>
            <w:tcW w:w="1113" w:type="dxa"/>
          </w:tcPr>
          <w:p w14:paraId="479C8C82" w14:textId="77777777" w:rsidR="00952B13" w:rsidRPr="00DE5F81" w:rsidRDefault="00952B13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  <w:tc>
          <w:tcPr>
            <w:tcW w:w="1672" w:type="dxa"/>
          </w:tcPr>
          <w:p w14:paraId="5BC729F2" w14:textId="77777777" w:rsidR="00952B13" w:rsidRPr="00DE5F81" w:rsidRDefault="00952B13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  <w:tc>
          <w:tcPr>
            <w:tcW w:w="1863" w:type="dxa"/>
          </w:tcPr>
          <w:p w14:paraId="02A11723" w14:textId="77777777" w:rsidR="00952B13" w:rsidRPr="00DE5F81" w:rsidRDefault="00952B13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901549B" w14:textId="77777777" w:rsidR="00952B13" w:rsidRPr="00DE5F81" w:rsidRDefault="00952B13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  <w:tc>
          <w:tcPr>
            <w:tcW w:w="3290" w:type="dxa"/>
          </w:tcPr>
          <w:p w14:paraId="4317B5AC" w14:textId="77777777" w:rsidR="00952B13" w:rsidRPr="00DE5F81" w:rsidRDefault="00952B13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</w:tr>
      <w:tr w:rsidR="00952B13" w:rsidRPr="00DE5F81" w14:paraId="7C63F495" w14:textId="77777777" w:rsidTr="00952B13">
        <w:tc>
          <w:tcPr>
            <w:tcW w:w="1113" w:type="dxa"/>
          </w:tcPr>
          <w:p w14:paraId="6CDA81ED" w14:textId="77777777" w:rsidR="00952B13" w:rsidRPr="00DE5F81" w:rsidRDefault="00952B13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  <w:tc>
          <w:tcPr>
            <w:tcW w:w="1672" w:type="dxa"/>
          </w:tcPr>
          <w:p w14:paraId="15B750D2" w14:textId="77777777" w:rsidR="00952B13" w:rsidRPr="00DE5F81" w:rsidRDefault="00952B13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  <w:tc>
          <w:tcPr>
            <w:tcW w:w="1863" w:type="dxa"/>
          </w:tcPr>
          <w:p w14:paraId="34A4352C" w14:textId="77777777" w:rsidR="00952B13" w:rsidRPr="00DE5F81" w:rsidRDefault="00952B13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A98AB42" w14:textId="77777777" w:rsidR="00952B13" w:rsidRPr="00DE5F81" w:rsidRDefault="00952B13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  <w:tc>
          <w:tcPr>
            <w:tcW w:w="3290" w:type="dxa"/>
          </w:tcPr>
          <w:p w14:paraId="6DEEC762" w14:textId="77777777" w:rsidR="00952B13" w:rsidRPr="00DE5F81" w:rsidRDefault="00952B13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</w:tr>
    </w:tbl>
    <w:p w14:paraId="3369BE5F" w14:textId="77777777" w:rsidR="00D275DF" w:rsidRPr="00250439" w:rsidRDefault="00D275DF" w:rsidP="00952B13">
      <w:pPr>
        <w:spacing w:after="0" w:line="240" w:lineRule="auto"/>
        <w:rPr>
          <w:rFonts w:ascii="Barlow" w:eastAsia="Calibri" w:hAnsi="Barlow" w:cs="Calibri"/>
          <w:b/>
          <w:bCs/>
          <w:sz w:val="16"/>
          <w:szCs w:val="16"/>
        </w:rPr>
      </w:pPr>
    </w:p>
    <w:p w14:paraId="33ED31B0" w14:textId="4F921CDA" w:rsidR="002F7E57" w:rsidRPr="00DE5F81" w:rsidRDefault="002F7E57" w:rsidP="00952B13">
      <w:pPr>
        <w:spacing w:after="0" w:line="240" w:lineRule="auto"/>
        <w:rPr>
          <w:rFonts w:ascii="Barlow" w:eastAsia="Calibri" w:hAnsi="Barlow" w:cs="Calibri"/>
          <w:b/>
          <w:bCs/>
          <w:sz w:val="28"/>
          <w:szCs w:val="28"/>
        </w:rPr>
      </w:pPr>
      <w:r w:rsidRPr="00DE5F81">
        <w:rPr>
          <w:rFonts w:ascii="Barlow" w:eastAsia="Calibri" w:hAnsi="Barlow" w:cs="Calibri"/>
          <w:b/>
          <w:bCs/>
          <w:sz w:val="28"/>
          <w:szCs w:val="28"/>
        </w:rPr>
        <w:t>Presentation Details</w:t>
      </w:r>
    </w:p>
    <w:p w14:paraId="78222FDD" w14:textId="562979F5" w:rsidR="002F7E57" w:rsidRDefault="002F7E57" w:rsidP="00AA3637">
      <w:pPr>
        <w:spacing w:after="0" w:line="240" w:lineRule="auto"/>
        <w:rPr>
          <w:rFonts w:ascii="Barlow" w:eastAsia="Calibri" w:hAnsi="Barlow" w:cs="Calibri"/>
          <w:sz w:val="28"/>
          <w:szCs w:val="28"/>
        </w:rPr>
      </w:pPr>
      <w:r w:rsidRPr="00365365">
        <w:rPr>
          <w:rFonts w:ascii="Barlow" w:eastAsia="Calibri" w:hAnsi="Barlow" w:cs="Calibri"/>
          <w:sz w:val="28"/>
          <w:szCs w:val="28"/>
        </w:rPr>
        <w:t xml:space="preserve">Please list any </w:t>
      </w:r>
      <w:r w:rsidR="00365365">
        <w:rPr>
          <w:rFonts w:ascii="Barlow" w:eastAsia="Calibri" w:hAnsi="Barlow" w:cs="Calibri"/>
          <w:sz w:val="28"/>
          <w:szCs w:val="28"/>
        </w:rPr>
        <w:t xml:space="preserve">EDCAP </w:t>
      </w:r>
      <w:r w:rsidRPr="00365365">
        <w:rPr>
          <w:rFonts w:ascii="Barlow" w:eastAsia="Calibri" w:hAnsi="Barlow" w:cs="Calibri"/>
          <w:sz w:val="28"/>
          <w:szCs w:val="28"/>
        </w:rPr>
        <w:t xml:space="preserve">presentations </w:t>
      </w:r>
      <w:r w:rsidR="00873570" w:rsidRPr="00365365">
        <w:rPr>
          <w:rFonts w:ascii="Barlow" w:eastAsia="Calibri" w:hAnsi="Barlow" w:cs="Calibri"/>
          <w:sz w:val="28"/>
          <w:szCs w:val="28"/>
        </w:rPr>
        <w:t xml:space="preserve">given this month. </w:t>
      </w:r>
    </w:p>
    <w:p w14:paraId="10389F06" w14:textId="77777777" w:rsidR="00DB1B91" w:rsidRPr="00DB1B91" w:rsidRDefault="00DB1B91" w:rsidP="00AA3637">
      <w:pPr>
        <w:spacing w:after="0" w:line="240" w:lineRule="auto"/>
        <w:rPr>
          <w:rFonts w:ascii="Barlow" w:eastAsia="Calibri" w:hAnsi="Barlow" w:cs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1265"/>
        <w:gridCol w:w="957"/>
        <w:gridCol w:w="1476"/>
        <w:gridCol w:w="1442"/>
        <w:gridCol w:w="2420"/>
      </w:tblGrid>
      <w:tr w:rsidR="003A21F7" w:rsidRPr="00BD5B0F" w14:paraId="5CB8A0C9" w14:textId="5236B298" w:rsidTr="00250439">
        <w:tc>
          <w:tcPr>
            <w:tcW w:w="1790" w:type="dxa"/>
          </w:tcPr>
          <w:p w14:paraId="34B5295D" w14:textId="0B466A04" w:rsidR="00AC700E" w:rsidRPr="003A21F7" w:rsidRDefault="00AC700E" w:rsidP="009E5CCA">
            <w:pPr>
              <w:rPr>
                <w:rFonts w:ascii="Barlow" w:eastAsia="Calibri" w:hAnsi="Barlow" w:cs="Calibri"/>
              </w:rPr>
            </w:pPr>
            <w:r w:rsidRPr="003A21F7">
              <w:rPr>
                <w:rFonts w:ascii="Barlow" w:hAnsi="Barlow"/>
              </w:rPr>
              <w:t>Presentation Topic</w:t>
            </w:r>
          </w:p>
        </w:tc>
        <w:tc>
          <w:tcPr>
            <w:tcW w:w="1265" w:type="dxa"/>
          </w:tcPr>
          <w:p w14:paraId="2500AD81" w14:textId="04919056" w:rsidR="00AC700E" w:rsidRPr="003A21F7" w:rsidRDefault="00AC700E" w:rsidP="009E5CCA">
            <w:pPr>
              <w:rPr>
                <w:rFonts w:ascii="Barlow" w:eastAsia="Calibri" w:hAnsi="Barlow" w:cs="Calibri"/>
              </w:rPr>
            </w:pPr>
            <w:r w:rsidRPr="003A21F7">
              <w:rPr>
                <w:rFonts w:ascii="Barlow" w:eastAsia="Calibri" w:hAnsi="Barlow" w:cs="Calibri"/>
              </w:rPr>
              <w:t>Host</w:t>
            </w:r>
          </w:p>
        </w:tc>
        <w:tc>
          <w:tcPr>
            <w:tcW w:w="957" w:type="dxa"/>
          </w:tcPr>
          <w:p w14:paraId="260CE3BD" w14:textId="5E6B368D" w:rsidR="00AC700E" w:rsidRPr="003A21F7" w:rsidRDefault="00AC700E" w:rsidP="009E5CCA">
            <w:pPr>
              <w:rPr>
                <w:rFonts w:ascii="Barlow" w:eastAsia="Calibri" w:hAnsi="Barlow" w:cs="Calibri"/>
              </w:rPr>
            </w:pPr>
            <w:r w:rsidRPr="003A21F7">
              <w:rPr>
                <w:rFonts w:ascii="Barlow" w:hAnsi="Barlow"/>
              </w:rPr>
              <w:t>Date</w:t>
            </w:r>
          </w:p>
        </w:tc>
        <w:tc>
          <w:tcPr>
            <w:tcW w:w="1476" w:type="dxa"/>
          </w:tcPr>
          <w:p w14:paraId="57899423" w14:textId="1EF6B369" w:rsidR="00AC700E" w:rsidRPr="003A21F7" w:rsidRDefault="00AC700E" w:rsidP="009E5CCA">
            <w:pPr>
              <w:rPr>
                <w:rFonts w:ascii="Barlow" w:eastAsia="Calibri" w:hAnsi="Barlow" w:cs="Calibri"/>
              </w:rPr>
            </w:pPr>
            <w:r w:rsidRPr="003A21F7">
              <w:rPr>
                <w:rFonts w:ascii="Barlow" w:hAnsi="Barlow"/>
              </w:rPr>
              <w:t>Attend</w:t>
            </w:r>
            <w:r w:rsidR="003A21F7" w:rsidRPr="003A21F7">
              <w:rPr>
                <w:rFonts w:ascii="Barlow" w:hAnsi="Barlow"/>
              </w:rPr>
              <w:t>ance</w:t>
            </w:r>
          </w:p>
        </w:tc>
        <w:tc>
          <w:tcPr>
            <w:tcW w:w="1442" w:type="dxa"/>
          </w:tcPr>
          <w:p w14:paraId="5404F1AF" w14:textId="71F3B501" w:rsidR="00AC700E" w:rsidRPr="003A21F7" w:rsidRDefault="00365365" w:rsidP="009E5CCA">
            <w:pPr>
              <w:rPr>
                <w:rFonts w:ascii="Barlow" w:eastAsia="Calibri" w:hAnsi="Barlow" w:cs="Calibri"/>
              </w:rPr>
            </w:pPr>
            <w:r w:rsidRPr="003A21F7">
              <w:rPr>
                <w:rFonts w:ascii="Barlow" w:hAnsi="Barlow"/>
              </w:rPr>
              <w:t>Remote?</w:t>
            </w:r>
          </w:p>
        </w:tc>
        <w:tc>
          <w:tcPr>
            <w:tcW w:w="2420" w:type="dxa"/>
          </w:tcPr>
          <w:p w14:paraId="176E4A9C" w14:textId="4323C4EA" w:rsidR="00AC700E" w:rsidRPr="003A21F7" w:rsidRDefault="00AC700E" w:rsidP="009E5CCA">
            <w:pPr>
              <w:rPr>
                <w:rFonts w:ascii="Barlow" w:hAnsi="Barlow"/>
              </w:rPr>
            </w:pPr>
            <w:r w:rsidRPr="003A21F7">
              <w:rPr>
                <w:rFonts w:ascii="Barlow" w:hAnsi="Barlow"/>
              </w:rPr>
              <w:t>Notes:</w:t>
            </w:r>
          </w:p>
        </w:tc>
      </w:tr>
      <w:tr w:rsidR="003A21F7" w:rsidRPr="00BD5B0F" w14:paraId="72AA9371" w14:textId="738B89C0" w:rsidTr="00250439">
        <w:tc>
          <w:tcPr>
            <w:tcW w:w="1790" w:type="dxa"/>
          </w:tcPr>
          <w:p w14:paraId="31FD3389" w14:textId="77777777" w:rsidR="00AC700E" w:rsidRPr="00250439" w:rsidRDefault="00AC700E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  <w:tc>
          <w:tcPr>
            <w:tcW w:w="1265" w:type="dxa"/>
          </w:tcPr>
          <w:p w14:paraId="59AED38D" w14:textId="77777777" w:rsidR="00AC700E" w:rsidRPr="00250439" w:rsidRDefault="00AC700E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  <w:tc>
          <w:tcPr>
            <w:tcW w:w="957" w:type="dxa"/>
          </w:tcPr>
          <w:p w14:paraId="22F6BEB0" w14:textId="77777777" w:rsidR="00AC700E" w:rsidRPr="00250439" w:rsidRDefault="00AC700E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EFE2014" w14:textId="77777777" w:rsidR="00AC700E" w:rsidRPr="00250439" w:rsidRDefault="00AC700E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  <w:tc>
          <w:tcPr>
            <w:tcW w:w="1442" w:type="dxa"/>
          </w:tcPr>
          <w:p w14:paraId="26219DAC" w14:textId="77777777" w:rsidR="00AC700E" w:rsidRPr="00250439" w:rsidRDefault="00AC700E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  <w:tc>
          <w:tcPr>
            <w:tcW w:w="2420" w:type="dxa"/>
          </w:tcPr>
          <w:p w14:paraId="4B30729A" w14:textId="77777777" w:rsidR="00AC700E" w:rsidRPr="00250439" w:rsidRDefault="00AC700E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</w:tr>
      <w:tr w:rsidR="003A21F7" w:rsidRPr="00BD5B0F" w14:paraId="4DC682FD" w14:textId="5E75943F" w:rsidTr="00250439">
        <w:tc>
          <w:tcPr>
            <w:tcW w:w="1790" w:type="dxa"/>
          </w:tcPr>
          <w:p w14:paraId="14E74C97" w14:textId="77777777" w:rsidR="00AC700E" w:rsidRPr="00BD5B0F" w:rsidRDefault="00AC700E" w:rsidP="00C9048A">
            <w:pPr>
              <w:rPr>
                <w:rFonts w:ascii="Barlow" w:eastAsia="Calibri" w:hAnsi="Barlow" w:cs="Calibri"/>
                <w:sz w:val="24"/>
                <w:szCs w:val="24"/>
              </w:rPr>
            </w:pPr>
          </w:p>
        </w:tc>
        <w:tc>
          <w:tcPr>
            <w:tcW w:w="1265" w:type="dxa"/>
          </w:tcPr>
          <w:p w14:paraId="0871FE1F" w14:textId="77777777" w:rsidR="00AC700E" w:rsidRPr="00BD5B0F" w:rsidRDefault="00AC700E" w:rsidP="00C9048A">
            <w:pPr>
              <w:rPr>
                <w:rFonts w:ascii="Barlow" w:eastAsia="Calibri" w:hAnsi="Barlow" w:cs="Calibri"/>
                <w:sz w:val="24"/>
                <w:szCs w:val="24"/>
              </w:rPr>
            </w:pPr>
          </w:p>
        </w:tc>
        <w:tc>
          <w:tcPr>
            <w:tcW w:w="957" w:type="dxa"/>
          </w:tcPr>
          <w:p w14:paraId="182EA6C2" w14:textId="77777777" w:rsidR="00AC700E" w:rsidRPr="00BD5B0F" w:rsidRDefault="00AC700E" w:rsidP="00C9048A">
            <w:pPr>
              <w:rPr>
                <w:rFonts w:ascii="Barlow" w:eastAsia="Calibri" w:hAnsi="Barlow" w:cs="Calibri"/>
                <w:sz w:val="24"/>
                <w:szCs w:val="24"/>
              </w:rPr>
            </w:pPr>
          </w:p>
        </w:tc>
        <w:tc>
          <w:tcPr>
            <w:tcW w:w="1476" w:type="dxa"/>
          </w:tcPr>
          <w:p w14:paraId="50C01C7E" w14:textId="77777777" w:rsidR="00AC700E" w:rsidRPr="00BD5B0F" w:rsidRDefault="00AC700E" w:rsidP="00C9048A">
            <w:pPr>
              <w:rPr>
                <w:rFonts w:ascii="Barlow" w:eastAsia="Calibri" w:hAnsi="Barlow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7511FA91" w14:textId="77777777" w:rsidR="00AC700E" w:rsidRPr="00BD5B0F" w:rsidRDefault="00AC700E" w:rsidP="00C9048A">
            <w:pPr>
              <w:rPr>
                <w:rFonts w:ascii="Barlow" w:eastAsia="Calibri" w:hAnsi="Barlow" w:cs="Calibri"/>
                <w:sz w:val="24"/>
                <w:szCs w:val="24"/>
              </w:rPr>
            </w:pPr>
          </w:p>
        </w:tc>
        <w:tc>
          <w:tcPr>
            <w:tcW w:w="2420" w:type="dxa"/>
          </w:tcPr>
          <w:p w14:paraId="5FC52162" w14:textId="77777777" w:rsidR="00AC700E" w:rsidRPr="00BD5B0F" w:rsidRDefault="00AC700E" w:rsidP="00C9048A">
            <w:pPr>
              <w:rPr>
                <w:rFonts w:ascii="Barlow" w:eastAsia="Calibri" w:hAnsi="Barlow" w:cs="Calibri"/>
                <w:sz w:val="24"/>
                <w:szCs w:val="24"/>
              </w:rPr>
            </w:pPr>
          </w:p>
        </w:tc>
      </w:tr>
      <w:tr w:rsidR="003A21F7" w:rsidRPr="00DE5F81" w14:paraId="6545C8BC" w14:textId="390FD7B9" w:rsidTr="00250439">
        <w:tc>
          <w:tcPr>
            <w:tcW w:w="1790" w:type="dxa"/>
          </w:tcPr>
          <w:p w14:paraId="539BF68E" w14:textId="77777777" w:rsidR="00AC700E" w:rsidRPr="00DE5F81" w:rsidRDefault="00AC700E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  <w:tc>
          <w:tcPr>
            <w:tcW w:w="1265" w:type="dxa"/>
          </w:tcPr>
          <w:p w14:paraId="214E8CD7" w14:textId="77777777" w:rsidR="00AC700E" w:rsidRPr="00DE5F81" w:rsidRDefault="00AC700E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  <w:tc>
          <w:tcPr>
            <w:tcW w:w="957" w:type="dxa"/>
          </w:tcPr>
          <w:p w14:paraId="5D7DD31E" w14:textId="77777777" w:rsidR="00AC700E" w:rsidRPr="00DE5F81" w:rsidRDefault="00AC700E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  <w:tc>
          <w:tcPr>
            <w:tcW w:w="1476" w:type="dxa"/>
          </w:tcPr>
          <w:p w14:paraId="3F191CE3" w14:textId="77777777" w:rsidR="00AC700E" w:rsidRPr="00DE5F81" w:rsidRDefault="00AC700E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  <w:tc>
          <w:tcPr>
            <w:tcW w:w="1442" w:type="dxa"/>
          </w:tcPr>
          <w:p w14:paraId="4175F506" w14:textId="77777777" w:rsidR="00AC700E" w:rsidRPr="00DE5F81" w:rsidRDefault="00AC700E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  <w:tc>
          <w:tcPr>
            <w:tcW w:w="2420" w:type="dxa"/>
          </w:tcPr>
          <w:p w14:paraId="2FD3A56E" w14:textId="77777777" w:rsidR="00AC700E" w:rsidRPr="00DE5F81" w:rsidRDefault="00AC700E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</w:tr>
      <w:tr w:rsidR="003A21F7" w:rsidRPr="00DE5F81" w14:paraId="056F0163" w14:textId="2DE4FA85" w:rsidTr="00250439">
        <w:tc>
          <w:tcPr>
            <w:tcW w:w="1790" w:type="dxa"/>
          </w:tcPr>
          <w:p w14:paraId="4132C12B" w14:textId="77777777" w:rsidR="00AC700E" w:rsidRPr="00DE5F81" w:rsidRDefault="00AC700E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  <w:tc>
          <w:tcPr>
            <w:tcW w:w="1265" w:type="dxa"/>
          </w:tcPr>
          <w:p w14:paraId="53296589" w14:textId="77777777" w:rsidR="00AC700E" w:rsidRPr="00DE5F81" w:rsidRDefault="00AC700E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  <w:tc>
          <w:tcPr>
            <w:tcW w:w="957" w:type="dxa"/>
          </w:tcPr>
          <w:p w14:paraId="76292D94" w14:textId="77777777" w:rsidR="00AC700E" w:rsidRPr="00DE5F81" w:rsidRDefault="00AC700E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4C68DCA" w14:textId="77777777" w:rsidR="00AC700E" w:rsidRPr="00DE5F81" w:rsidRDefault="00AC700E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  <w:tc>
          <w:tcPr>
            <w:tcW w:w="1442" w:type="dxa"/>
          </w:tcPr>
          <w:p w14:paraId="703A3E25" w14:textId="77777777" w:rsidR="00AC700E" w:rsidRPr="00DE5F81" w:rsidRDefault="00AC700E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  <w:tc>
          <w:tcPr>
            <w:tcW w:w="2420" w:type="dxa"/>
          </w:tcPr>
          <w:p w14:paraId="446B7B0F" w14:textId="77777777" w:rsidR="00AC700E" w:rsidRPr="00DE5F81" w:rsidRDefault="00AC700E" w:rsidP="00C9048A">
            <w:pPr>
              <w:rPr>
                <w:rFonts w:ascii="Barlow" w:eastAsia="Calibri" w:hAnsi="Barlow" w:cs="Calibri"/>
                <w:sz w:val="28"/>
                <w:szCs w:val="28"/>
              </w:rPr>
            </w:pPr>
          </w:p>
        </w:tc>
      </w:tr>
    </w:tbl>
    <w:p w14:paraId="6384CD59" w14:textId="4B40A940" w:rsidR="00873570" w:rsidRPr="00DE5F81" w:rsidRDefault="00385FFF" w:rsidP="00AA3637">
      <w:pPr>
        <w:spacing w:after="0" w:line="240" w:lineRule="auto"/>
        <w:rPr>
          <w:rFonts w:ascii="Barlow" w:eastAsia="Calibri" w:hAnsi="Barlow" w:cs="Calibri"/>
          <w:sz w:val="28"/>
          <w:szCs w:val="28"/>
        </w:rPr>
      </w:pPr>
      <w:r>
        <w:rPr>
          <w:rFonts w:ascii="Barlow" w:eastAsia="Calibri" w:hAnsi="Barlow" w:cs="Calibri"/>
          <w:sz w:val="28"/>
          <w:szCs w:val="28"/>
        </w:rPr>
        <w:pict w14:anchorId="54B8A938">
          <v:rect id="_x0000_i1026" style="width:468pt;height:3pt" o:hralign="center" o:hrstd="t" o:hrnoshade="t" o:hr="t" fillcolor="black [3213]" stroked="f"/>
        </w:pict>
      </w:r>
    </w:p>
    <w:p w14:paraId="39548F3F" w14:textId="22E4E7AB" w:rsidR="003C24D2" w:rsidRPr="00DE5F81" w:rsidRDefault="003C24D2" w:rsidP="008C5991">
      <w:pPr>
        <w:rPr>
          <w:rFonts w:ascii="Barlow" w:eastAsia="Calibri" w:hAnsi="Barlow" w:cs="Calibri"/>
          <w:b/>
          <w:bCs/>
          <w:sz w:val="28"/>
          <w:szCs w:val="28"/>
        </w:rPr>
      </w:pPr>
      <w:r w:rsidRPr="00DE5F81">
        <w:rPr>
          <w:rFonts w:ascii="Barlow" w:eastAsia="Calibri" w:hAnsi="Barlow" w:cs="Calibri"/>
          <w:b/>
          <w:bCs/>
          <w:sz w:val="28"/>
          <w:szCs w:val="28"/>
        </w:rPr>
        <w:t>Borough Observations/Boots on the Ground Observations</w:t>
      </w:r>
    </w:p>
    <w:p w14:paraId="7943D745" w14:textId="3D87F2B0" w:rsidR="00370F41" w:rsidRPr="00DE5F81" w:rsidRDefault="00370F41" w:rsidP="00370F41">
      <w:pPr>
        <w:spacing w:after="0" w:line="240" w:lineRule="auto"/>
        <w:rPr>
          <w:rFonts w:ascii="Barlow" w:eastAsia="Calibri" w:hAnsi="Barlow" w:cs="Calibri"/>
          <w:sz w:val="28"/>
          <w:szCs w:val="28"/>
        </w:rPr>
      </w:pPr>
      <w:r w:rsidRPr="00DE5F81">
        <w:rPr>
          <w:rFonts w:ascii="Barlow" w:eastAsia="Calibri" w:hAnsi="Barlow" w:cs="Calibri"/>
          <w:sz w:val="28"/>
          <w:szCs w:val="28"/>
        </w:rPr>
        <w:t xml:space="preserve">Please provide </w:t>
      </w:r>
      <w:r w:rsidR="003C24D2" w:rsidRPr="00DE5F81">
        <w:rPr>
          <w:rFonts w:ascii="Barlow" w:eastAsia="Calibri" w:hAnsi="Barlow" w:cs="Calibri"/>
          <w:sz w:val="28"/>
          <w:szCs w:val="28"/>
        </w:rPr>
        <w:t>any information on your borough observations</w:t>
      </w:r>
      <w:r w:rsidR="002D66AA" w:rsidRPr="00DE5F81">
        <w:rPr>
          <w:rFonts w:ascii="Barlow" w:eastAsia="Calibri" w:hAnsi="Barlow" w:cs="Calibri"/>
          <w:sz w:val="28"/>
          <w:szCs w:val="28"/>
        </w:rPr>
        <w:t xml:space="preserve">. Examples </w:t>
      </w:r>
      <w:r w:rsidR="00DE5F81" w:rsidRPr="00DE5F81">
        <w:rPr>
          <w:rFonts w:ascii="Barlow" w:eastAsia="Calibri" w:hAnsi="Barlow" w:cs="Calibri"/>
          <w:sz w:val="28"/>
          <w:szCs w:val="28"/>
        </w:rPr>
        <w:t>include</w:t>
      </w:r>
      <w:r w:rsidR="00647629">
        <w:rPr>
          <w:rFonts w:ascii="Barlow" w:eastAsia="Calibri" w:hAnsi="Barlow" w:cs="Calibri"/>
          <w:sz w:val="28"/>
          <w:szCs w:val="28"/>
        </w:rPr>
        <w:t xml:space="preserve"> upcoming</w:t>
      </w:r>
      <w:r w:rsidR="00092B4D">
        <w:rPr>
          <w:rFonts w:ascii="Barlow" w:eastAsia="Calibri" w:hAnsi="Barlow" w:cs="Calibri"/>
          <w:sz w:val="28"/>
          <w:szCs w:val="28"/>
        </w:rPr>
        <w:t xml:space="preserve"> </w:t>
      </w:r>
      <w:r w:rsidR="000E3174">
        <w:rPr>
          <w:rFonts w:ascii="Barlow" w:eastAsia="Calibri" w:hAnsi="Barlow" w:cs="Calibri"/>
          <w:sz w:val="28"/>
          <w:szCs w:val="28"/>
        </w:rPr>
        <w:t xml:space="preserve">community </w:t>
      </w:r>
      <w:r w:rsidR="002A0363">
        <w:rPr>
          <w:rFonts w:ascii="Barlow" w:eastAsia="Calibri" w:hAnsi="Barlow" w:cs="Calibri"/>
          <w:sz w:val="28"/>
          <w:szCs w:val="28"/>
        </w:rPr>
        <w:t xml:space="preserve">events </w:t>
      </w:r>
      <w:r w:rsidR="00D275DF">
        <w:rPr>
          <w:rFonts w:ascii="Barlow" w:eastAsia="Calibri" w:hAnsi="Barlow" w:cs="Calibri"/>
          <w:sz w:val="28"/>
          <w:szCs w:val="28"/>
        </w:rPr>
        <w:t xml:space="preserve">(especially </w:t>
      </w:r>
      <w:r w:rsidR="002A0363">
        <w:rPr>
          <w:rFonts w:ascii="Barlow" w:eastAsia="Calibri" w:hAnsi="Barlow" w:cs="Calibri"/>
          <w:sz w:val="28"/>
          <w:szCs w:val="28"/>
        </w:rPr>
        <w:t>where</w:t>
      </w:r>
      <w:r w:rsidR="00895467">
        <w:rPr>
          <w:rFonts w:ascii="Barlow" w:eastAsia="Calibri" w:hAnsi="Barlow" w:cs="Calibri"/>
          <w:sz w:val="28"/>
          <w:szCs w:val="28"/>
        </w:rPr>
        <w:t xml:space="preserve"> EDCAP</w:t>
      </w:r>
      <w:r w:rsidR="002D66AA" w:rsidRPr="00DE5F81">
        <w:rPr>
          <w:rFonts w:ascii="Barlow" w:eastAsia="Calibri" w:hAnsi="Barlow" w:cs="Calibri"/>
          <w:sz w:val="28"/>
          <w:szCs w:val="28"/>
        </w:rPr>
        <w:t xml:space="preserve"> </w:t>
      </w:r>
      <w:r w:rsidR="002A0363">
        <w:rPr>
          <w:rFonts w:ascii="Barlow" w:eastAsia="Calibri" w:hAnsi="Barlow" w:cs="Calibri"/>
          <w:sz w:val="28"/>
          <w:szCs w:val="28"/>
        </w:rPr>
        <w:t xml:space="preserve">could provide </w:t>
      </w:r>
      <w:r w:rsidR="00092B4D">
        <w:rPr>
          <w:rFonts w:ascii="Barlow" w:eastAsia="Calibri" w:hAnsi="Barlow" w:cs="Calibri"/>
          <w:sz w:val="28"/>
          <w:szCs w:val="28"/>
        </w:rPr>
        <w:t xml:space="preserve">panelists </w:t>
      </w:r>
      <w:r w:rsidR="0041076A" w:rsidRPr="00DE5F81">
        <w:rPr>
          <w:rFonts w:ascii="Barlow" w:eastAsia="Calibri" w:hAnsi="Barlow" w:cs="Calibri"/>
          <w:sz w:val="28"/>
          <w:szCs w:val="28"/>
        </w:rPr>
        <w:t>or</w:t>
      </w:r>
      <w:r w:rsidR="005F334F" w:rsidRPr="00DE5F81">
        <w:rPr>
          <w:rFonts w:ascii="Barlow" w:eastAsia="Calibri" w:hAnsi="Barlow" w:cs="Calibri"/>
          <w:sz w:val="28"/>
          <w:szCs w:val="28"/>
        </w:rPr>
        <w:t xml:space="preserve"> </w:t>
      </w:r>
      <w:r w:rsidR="008252E2" w:rsidRPr="00DE5F81">
        <w:rPr>
          <w:rFonts w:ascii="Barlow" w:eastAsia="Calibri" w:hAnsi="Barlow" w:cs="Calibri"/>
          <w:sz w:val="28"/>
          <w:szCs w:val="28"/>
        </w:rPr>
        <w:t>event</w:t>
      </w:r>
      <w:r w:rsidR="00895467">
        <w:rPr>
          <w:rFonts w:ascii="Barlow" w:eastAsia="Calibri" w:hAnsi="Barlow" w:cs="Calibri"/>
          <w:sz w:val="28"/>
          <w:szCs w:val="28"/>
        </w:rPr>
        <w:t xml:space="preserve"> tabling</w:t>
      </w:r>
      <w:r w:rsidR="00D275DF">
        <w:rPr>
          <w:rFonts w:ascii="Barlow" w:eastAsia="Calibri" w:hAnsi="Barlow" w:cs="Calibri"/>
          <w:sz w:val="28"/>
          <w:szCs w:val="28"/>
        </w:rPr>
        <w:t>)</w:t>
      </w:r>
      <w:r w:rsidR="007105B7" w:rsidRPr="00DE5F81">
        <w:rPr>
          <w:rFonts w:ascii="Barlow" w:eastAsia="Calibri" w:hAnsi="Barlow" w:cs="Calibri"/>
          <w:sz w:val="28"/>
          <w:szCs w:val="28"/>
        </w:rPr>
        <w:t>,</w:t>
      </w:r>
      <w:r w:rsidR="0CB74F08" w:rsidRPr="00DE5F81">
        <w:rPr>
          <w:rFonts w:ascii="Barlow" w:eastAsia="Calibri" w:hAnsi="Barlow" w:cs="Calibri"/>
          <w:sz w:val="28"/>
          <w:szCs w:val="28"/>
        </w:rPr>
        <w:t xml:space="preserve"> </w:t>
      </w:r>
      <w:r w:rsidR="0041076A" w:rsidRPr="00DE5F81">
        <w:rPr>
          <w:rFonts w:ascii="Barlow" w:eastAsia="Calibri" w:hAnsi="Barlow" w:cs="Calibri"/>
          <w:sz w:val="28"/>
          <w:szCs w:val="28"/>
        </w:rPr>
        <w:t>community</w:t>
      </w:r>
      <w:r w:rsidR="008F453F" w:rsidRPr="00DE5F81">
        <w:rPr>
          <w:rFonts w:ascii="Barlow" w:eastAsia="Calibri" w:hAnsi="Barlow" w:cs="Calibri"/>
          <w:sz w:val="28"/>
          <w:szCs w:val="28"/>
        </w:rPr>
        <w:t xml:space="preserve"> </w:t>
      </w:r>
      <w:r w:rsidR="0041076A" w:rsidRPr="00DE5F81">
        <w:rPr>
          <w:rFonts w:ascii="Barlow" w:eastAsia="Calibri" w:hAnsi="Barlow" w:cs="Calibri"/>
          <w:sz w:val="28"/>
          <w:szCs w:val="28"/>
        </w:rPr>
        <w:t>organizations</w:t>
      </w:r>
      <w:r w:rsidR="00B40A94">
        <w:rPr>
          <w:rFonts w:ascii="Barlow" w:eastAsia="Calibri" w:hAnsi="Barlow" w:cs="Calibri"/>
          <w:sz w:val="28"/>
          <w:szCs w:val="28"/>
        </w:rPr>
        <w:t xml:space="preserve"> grand opening or reopening</w:t>
      </w:r>
      <w:r w:rsidR="2ED7CE34" w:rsidRPr="00DE5F81">
        <w:rPr>
          <w:rFonts w:ascii="Barlow" w:eastAsia="Calibri" w:hAnsi="Barlow" w:cs="Calibri"/>
          <w:sz w:val="28"/>
          <w:szCs w:val="28"/>
        </w:rPr>
        <w:t>,</w:t>
      </w:r>
      <w:r w:rsidR="00C67039">
        <w:rPr>
          <w:rFonts w:ascii="Barlow" w:eastAsia="Calibri" w:hAnsi="Barlow" w:cs="Calibri"/>
          <w:sz w:val="28"/>
          <w:szCs w:val="28"/>
        </w:rPr>
        <w:t xml:space="preserve"> </w:t>
      </w:r>
      <w:r w:rsidR="00DB1B91" w:rsidRPr="00DE5F81">
        <w:rPr>
          <w:rFonts w:ascii="Barlow" w:eastAsia="Calibri" w:hAnsi="Barlow" w:cs="Calibri"/>
          <w:sz w:val="28"/>
          <w:szCs w:val="28"/>
        </w:rPr>
        <w:t>newsletters,</w:t>
      </w:r>
      <w:r w:rsidR="008252E2" w:rsidRPr="00DE5F81">
        <w:rPr>
          <w:rFonts w:ascii="Barlow" w:eastAsia="Calibri" w:hAnsi="Barlow" w:cs="Calibri"/>
          <w:sz w:val="28"/>
          <w:szCs w:val="28"/>
        </w:rPr>
        <w:t xml:space="preserve"> or </w:t>
      </w:r>
      <w:r w:rsidR="00042701" w:rsidRPr="00DE5F81">
        <w:rPr>
          <w:rFonts w:ascii="Barlow" w:eastAsia="Calibri" w:hAnsi="Barlow" w:cs="Calibri"/>
          <w:sz w:val="28"/>
          <w:szCs w:val="28"/>
        </w:rPr>
        <w:t xml:space="preserve">websites where EDCAP could be </w:t>
      </w:r>
      <w:r w:rsidR="00C67039">
        <w:rPr>
          <w:rFonts w:ascii="Barlow" w:eastAsia="Calibri" w:hAnsi="Barlow" w:cs="Calibri"/>
          <w:sz w:val="28"/>
          <w:szCs w:val="28"/>
        </w:rPr>
        <w:t>featured</w:t>
      </w:r>
      <w:r w:rsidR="00B40A94">
        <w:rPr>
          <w:rFonts w:ascii="Barlow" w:eastAsia="Calibri" w:hAnsi="Barlow" w:cs="Calibri"/>
          <w:sz w:val="28"/>
          <w:szCs w:val="28"/>
        </w:rPr>
        <w:t xml:space="preserve">, </w:t>
      </w:r>
      <w:r w:rsidR="00250439">
        <w:rPr>
          <w:rFonts w:ascii="Barlow" w:eastAsia="Calibri" w:hAnsi="Barlow" w:cs="Calibri"/>
          <w:sz w:val="28"/>
          <w:szCs w:val="28"/>
        </w:rPr>
        <w:t>&amp; etc.</w:t>
      </w:r>
    </w:p>
    <w:p w14:paraId="3AA66502" w14:textId="071B5836" w:rsidR="00370F41" w:rsidRPr="00DE5F81" w:rsidRDefault="008F453F" w:rsidP="00370F41">
      <w:pPr>
        <w:rPr>
          <w:rFonts w:ascii="Barlow" w:eastAsia="Calibri" w:hAnsi="Barlow" w:cs="Calibri"/>
          <w:sz w:val="28"/>
          <w:szCs w:val="28"/>
        </w:rPr>
      </w:pPr>
      <w:r w:rsidRPr="00DE5F81">
        <w:rPr>
          <w:rFonts w:ascii="Barlow" w:eastAsia="Calibri" w:hAnsi="Barlow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D1D72F" wp14:editId="5E8D4498">
                <wp:simplePos x="0" y="0"/>
                <wp:positionH relativeFrom="column">
                  <wp:posOffset>38100</wp:posOffset>
                </wp:positionH>
                <wp:positionV relativeFrom="paragraph">
                  <wp:posOffset>91530</wp:posOffset>
                </wp:positionV>
                <wp:extent cx="5905500" cy="1975757"/>
                <wp:effectExtent l="0" t="0" r="1905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9757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78A6B7" w14:textId="4149EA2D" w:rsidR="00370F41" w:rsidRDefault="00370F41" w:rsidP="00370F41"/>
                          <w:p w14:paraId="4BA991B8" w14:textId="43482F30" w:rsidR="008F453F" w:rsidRDefault="008F453F" w:rsidP="00370F41"/>
                          <w:p w14:paraId="43471B21" w14:textId="77777777" w:rsidR="008F453F" w:rsidRDefault="008F453F" w:rsidP="00370F41"/>
                          <w:p w14:paraId="3DA0A853" w14:textId="77777777" w:rsidR="00370F41" w:rsidRDefault="00370F41" w:rsidP="00370F41"/>
                          <w:p w14:paraId="57665CEE" w14:textId="77777777" w:rsidR="00370F41" w:rsidRDefault="00370F41" w:rsidP="00370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1D7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pt;margin-top:7.2pt;width:465pt;height:15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+GmVAIAALMEAAAOAAAAZHJzL2Uyb0RvYy54bWysVNtu2zAMfR+wfxD0vtpJm16COkXWIsOA&#10;oi3QDn1WZDkxJouapMTOvn5HspPe9jQsARSKpA7JQzKXV12j2VY5X5Mp+Ogo50wZSWVtVgX/8bT4&#10;cs6ZD8KUQpNRBd8pz69mnz9dtnaqxrQmXSrHAGL8tLUFX4dgp1nm5Vo1wh+RVQbGilwjAq5ulZVO&#10;tEBvdDbO89OsJVdaR1J5D+1Nb+SzhF9VSob7qvIqMF1w5BbS6dK5jGc2uxTTlRN2XcshDfEPWTSi&#10;Ngh6gLoRQbCNqz9ANbV05KkKR5KajKqqlirVgGpG+btqHtfCqlQLyPH2QJP/f7DybvvgWF0W/Jgz&#10;Ixq06El1gX2ljh1Hdlrrp3B6tHALHdTo8l7voYxFd5Vr4i/KYbCD592B2wgmoZxc5JNJDpOEbXRx&#10;NsE34mQvz63z4ZuihkWh4A7NS5yK7a0PveveJUbzpOtyUWudLjt/rR3bCvQZ41FSy5kWPkBZ8EX6&#10;DNHePNOGtQU/PZ7kKdIbW4x1wFxqIX9+RED22qCIyFLPRpRCt+wG6pZU7sCco37yvJWLGri3SO1B&#10;OIwaGMH6hHsclSYkQ4PE2Zrc77/poz8mAFbOWoxuwf2vjXAKFX83mI2L0clJnPV0OZmcjXFxry3L&#10;1xazaa4JrI2wqFYmMfoHvRcrR80ztmweo8IkjETsgoe9eB36hcKWSjWfJydMtxXh1jxaGaFjiyKf&#10;T92zcHZocMBs3NF+yMX0XZ973/jS0HwTqKrTEESCe1YH3rEZaYyGLY6r9/qevF7+a2Z/AAAA//8D&#10;AFBLAwQUAAYACAAAACEAxQOz/NwAAAAIAQAADwAAAGRycy9kb3ducmV2LnhtbEyPzU7DMBCE70h9&#10;B2srcaNOf9WGOFWFxBEhAge4ufaSGOJ1FLtp6NOzPcFxZ0az3xT70bdiwD66QArmswwEkgnWUa3g&#10;7fXxbgsiJk1Wt4FQwQ9G2JeTm0LnNpzpBYcq1YJLKOZaQZNSl0sZTYNex1nokNj7DL3Xic++lrbX&#10;Zy73rVxk2UZ67Yg/NLrDhwbNd3XyCiy9BzIf7uniqDJud3nefplBqdvpeLgHkXBMf2G44jM6lMx0&#10;DCeyUbQKNrwksbxagWB7t7wKRwXLxXoNsizk/wHlLwAAAP//AwBQSwECLQAUAAYACAAAACEAtoM4&#10;kv4AAADhAQAAEwAAAAAAAAAAAAAAAAAAAAAAW0NvbnRlbnRfVHlwZXNdLnhtbFBLAQItABQABgAI&#10;AAAAIQA4/SH/1gAAAJQBAAALAAAAAAAAAAAAAAAAAC8BAABfcmVscy8ucmVsc1BLAQItABQABgAI&#10;AAAAIQAHB+GmVAIAALMEAAAOAAAAAAAAAAAAAAAAAC4CAABkcnMvZTJvRG9jLnhtbFBLAQItABQA&#10;BgAIAAAAIQDFA7P83AAAAAgBAAAPAAAAAAAAAAAAAAAAAK4EAABkcnMvZG93bnJldi54bWxQSwUG&#10;AAAAAAQABADzAAAAtwUAAAAA&#10;" fillcolor="window" strokeweight=".5pt">
                <v:textbox>
                  <w:txbxContent>
                    <w:p w14:paraId="6678A6B7" w14:textId="4149EA2D" w:rsidR="00370F41" w:rsidRDefault="00370F41" w:rsidP="00370F41"/>
                    <w:p w14:paraId="4BA991B8" w14:textId="43482F30" w:rsidR="008F453F" w:rsidRDefault="008F453F" w:rsidP="00370F41"/>
                    <w:p w14:paraId="43471B21" w14:textId="77777777" w:rsidR="008F453F" w:rsidRDefault="008F453F" w:rsidP="00370F41"/>
                    <w:p w14:paraId="3DA0A853" w14:textId="77777777" w:rsidR="00370F41" w:rsidRDefault="00370F41" w:rsidP="00370F41"/>
                    <w:p w14:paraId="57665CEE" w14:textId="77777777" w:rsidR="00370F41" w:rsidRDefault="00370F41" w:rsidP="00370F41"/>
                  </w:txbxContent>
                </v:textbox>
              </v:shape>
            </w:pict>
          </mc:Fallback>
        </mc:AlternateContent>
      </w:r>
    </w:p>
    <w:p w14:paraId="1C7DC9C8" w14:textId="77777777" w:rsidR="00370F41" w:rsidRPr="00DE5F81" w:rsidRDefault="00370F41" w:rsidP="00370F41">
      <w:pPr>
        <w:rPr>
          <w:rFonts w:ascii="Barlow" w:eastAsia="Calibri" w:hAnsi="Barlow" w:cs="Calibri"/>
          <w:sz w:val="28"/>
          <w:szCs w:val="28"/>
        </w:rPr>
      </w:pPr>
    </w:p>
    <w:p w14:paraId="1EE72191" w14:textId="01F49C0E" w:rsidR="00AA3637" w:rsidRPr="00DE5F81" w:rsidRDefault="00AA3637" w:rsidP="00AA3637">
      <w:pPr>
        <w:rPr>
          <w:rFonts w:ascii="Barlow" w:hAnsi="Barlow"/>
        </w:rPr>
      </w:pPr>
    </w:p>
    <w:p w14:paraId="201383BA" w14:textId="27B14AB8" w:rsidR="0040634E" w:rsidRPr="00DE5F81" w:rsidRDefault="0040634E" w:rsidP="00AA3637">
      <w:pPr>
        <w:rPr>
          <w:rFonts w:ascii="Barlow" w:hAnsi="Barlow"/>
        </w:rPr>
      </w:pPr>
    </w:p>
    <w:p w14:paraId="19CA02AD" w14:textId="77777777" w:rsidR="0040634E" w:rsidRPr="00DE5F81" w:rsidRDefault="0040634E" w:rsidP="00AA3637">
      <w:pPr>
        <w:rPr>
          <w:rFonts w:ascii="Barlow" w:hAnsi="Barlow"/>
        </w:rPr>
      </w:pPr>
    </w:p>
    <w:sectPr w:rsidR="0040634E" w:rsidRPr="00DE5F81" w:rsidSect="00AA363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402D"/>
    <w:multiLevelType w:val="hybridMultilevel"/>
    <w:tmpl w:val="61D49426"/>
    <w:lvl w:ilvl="0" w:tplc="0FB0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CA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2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7AB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181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08F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47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A3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A0C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1345D"/>
    <w:multiLevelType w:val="hybridMultilevel"/>
    <w:tmpl w:val="48762346"/>
    <w:lvl w:ilvl="0" w:tplc="AC34C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C7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0F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0D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20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48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E9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2A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CA6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F4D22"/>
    <w:multiLevelType w:val="hybridMultilevel"/>
    <w:tmpl w:val="93C08FDE"/>
    <w:lvl w:ilvl="0" w:tplc="DE2CC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CD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2C8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4E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ED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446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4B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46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E8D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37"/>
    <w:rsid w:val="00042701"/>
    <w:rsid w:val="00092B4D"/>
    <w:rsid w:val="0009752C"/>
    <w:rsid w:val="000E3174"/>
    <w:rsid w:val="0013739D"/>
    <w:rsid w:val="00195F05"/>
    <w:rsid w:val="001E5D21"/>
    <w:rsid w:val="00250439"/>
    <w:rsid w:val="002A0363"/>
    <w:rsid w:val="002D66AA"/>
    <w:rsid w:val="002F7E57"/>
    <w:rsid w:val="00365365"/>
    <w:rsid w:val="00370F41"/>
    <w:rsid w:val="00385FFF"/>
    <w:rsid w:val="003A21F7"/>
    <w:rsid w:val="003C24D2"/>
    <w:rsid w:val="00401539"/>
    <w:rsid w:val="00403CCF"/>
    <w:rsid w:val="0040634E"/>
    <w:rsid w:val="0041076A"/>
    <w:rsid w:val="004B6CC5"/>
    <w:rsid w:val="004D3458"/>
    <w:rsid w:val="005A3D20"/>
    <w:rsid w:val="005D4B84"/>
    <w:rsid w:val="005F334F"/>
    <w:rsid w:val="00647629"/>
    <w:rsid w:val="00647C8B"/>
    <w:rsid w:val="00694F22"/>
    <w:rsid w:val="006A02C7"/>
    <w:rsid w:val="006D2931"/>
    <w:rsid w:val="00706059"/>
    <w:rsid w:val="00710258"/>
    <w:rsid w:val="007105B7"/>
    <w:rsid w:val="00740A5E"/>
    <w:rsid w:val="007B24BF"/>
    <w:rsid w:val="008002F6"/>
    <w:rsid w:val="008252E2"/>
    <w:rsid w:val="00826A03"/>
    <w:rsid w:val="00863084"/>
    <w:rsid w:val="00873570"/>
    <w:rsid w:val="00895467"/>
    <w:rsid w:val="00896AF1"/>
    <w:rsid w:val="008A032C"/>
    <w:rsid w:val="008B5DC2"/>
    <w:rsid w:val="008C5991"/>
    <w:rsid w:val="008E58E1"/>
    <w:rsid w:val="008F453F"/>
    <w:rsid w:val="00920F0C"/>
    <w:rsid w:val="00952B13"/>
    <w:rsid w:val="00957A51"/>
    <w:rsid w:val="0098480D"/>
    <w:rsid w:val="00994A0F"/>
    <w:rsid w:val="009C0DB7"/>
    <w:rsid w:val="009E5CCA"/>
    <w:rsid w:val="00AA3637"/>
    <w:rsid w:val="00AC700E"/>
    <w:rsid w:val="00B01D3C"/>
    <w:rsid w:val="00B40A94"/>
    <w:rsid w:val="00B50689"/>
    <w:rsid w:val="00BD5B0F"/>
    <w:rsid w:val="00BE4D04"/>
    <w:rsid w:val="00C1190D"/>
    <w:rsid w:val="00C3162C"/>
    <w:rsid w:val="00C60E11"/>
    <w:rsid w:val="00C67039"/>
    <w:rsid w:val="00D272F3"/>
    <w:rsid w:val="00D275DF"/>
    <w:rsid w:val="00DA75C1"/>
    <w:rsid w:val="00DB1B91"/>
    <w:rsid w:val="00DE5F81"/>
    <w:rsid w:val="00DF4BF9"/>
    <w:rsid w:val="00E3378B"/>
    <w:rsid w:val="00ED0FE0"/>
    <w:rsid w:val="00F14361"/>
    <w:rsid w:val="00F62097"/>
    <w:rsid w:val="0CB74F08"/>
    <w:rsid w:val="1B44FB93"/>
    <w:rsid w:val="218EFA4A"/>
    <w:rsid w:val="2ED7CE34"/>
    <w:rsid w:val="5DA5F385"/>
    <w:rsid w:val="6A5DB6D5"/>
    <w:rsid w:val="6A7CF874"/>
    <w:rsid w:val="798E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D8BC"/>
  <w15:chartTrackingRefBased/>
  <w15:docId w15:val="{0C0FCF68-FEE7-4725-8F0F-6FC96FC0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637"/>
    <w:pPr>
      <w:ind w:left="720"/>
      <w:contextualSpacing/>
    </w:pPr>
  </w:style>
  <w:style w:type="paragraph" w:styleId="NoSpacing">
    <w:name w:val="No Spacing"/>
    <w:uiPriority w:val="1"/>
    <w:qFormat/>
    <w:rsid w:val="00AA3637"/>
    <w:pPr>
      <w:spacing w:after="0" w:line="240" w:lineRule="auto"/>
    </w:pPr>
  </w:style>
  <w:style w:type="table" w:styleId="TableGrid">
    <w:name w:val="Table Grid"/>
    <w:basedOn w:val="TableNormal"/>
    <w:uiPriority w:val="39"/>
    <w:rsid w:val="00C6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E8BE3B56C6A47AF4E3327FAB9D9C6" ma:contentTypeVersion="2" ma:contentTypeDescription="Create a new document." ma:contentTypeScope="" ma:versionID="c91b1f266bd87063fd7e43744fce6747">
  <xsd:schema xmlns:xsd="http://www.w3.org/2001/XMLSchema" xmlns:xs="http://www.w3.org/2001/XMLSchema" xmlns:p="http://schemas.microsoft.com/office/2006/metadata/properties" xmlns:ns2="ab280147-06ce-4bac-8225-3b3e9d6b0154" targetNamespace="http://schemas.microsoft.com/office/2006/metadata/properties" ma:root="true" ma:fieldsID="97a5f059215ef96cbacac04b6e1b567d" ns2:_="">
    <xsd:import namespace="ab280147-06ce-4bac-8225-3b3e9d6b0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80147-06ce-4bac-8225-3b3e9d6b0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5E0B8-444E-4014-B87E-FF67F320E78E}"/>
</file>

<file path=customXml/itemProps2.xml><?xml version="1.0" encoding="utf-8"?>
<ds:datastoreItem xmlns:ds="http://schemas.openxmlformats.org/officeDocument/2006/customXml" ds:itemID="{CBC9A652-D084-4368-B718-2D42C104C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083D1-AFBF-49B7-8D39-A7A7EB3B0A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846</Characters>
  <Application>Microsoft Office Word</Application>
  <DocSecurity>0</DocSecurity>
  <Lines>94</Lines>
  <Paragraphs>25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</dc:creator>
  <cp:keywords/>
  <dc:description/>
  <cp:lastModifiedBy>Courtney Davis</cp:lastModifiedBy>
  <cp:revision>3</cp:revision>
  <dcterms:created xsi:type="dcterms:W3CDTF">2021-09-12T19:40:00Z</dcterms:created>
  <dcterms:modified xsi:type="dcterms:W3CDTF">2021-09-12T22:46:00Z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0x010100F9DE8BE3B56C6A47AF4E3327FAB9D9C6</vt:lpwstr>
  </property>
</Properties>
</file>